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1941" w14:textId="77777777" w:rsidR="000D3B82" w:rsidRDefault="000D3B82">
      <w:pPr>
        <w:pStyle w:val="Body"/>
        <w:rPr>
          <w:rFonts w:hint="eastAsia"/>
        </w:rPr>
      </w:pPr>
      <w:r>
        <w:rPr>
          <w:rFonts w:ascii="Arial" w:hAnsi="Arial" w:cs="Arial"/>
          <w:noProof/>
          <w:sz w:val="24"/>
          <w:szCs w:val="24"/>
        </w:rPr>
        <w:drawing>
          <wp:anchor distT="0" distB="0" distL="114300" distR="114300" simplePos="0" relativeHeight="251659264" behindDoc="0" locked="0" layoutInCell="1" allowOverlap="1" wp14:anchorId="1E29656E" wp14:editId="3760DD9D">
            <wp:simplePos x="0" y="0"/>
            <wp:positionH relativeFrom="margin">
              <wp:posOffset>0</wp:posOffset>
            </wp:positionH>
            <wp:positionV relativeFrom="margin">
              <wp:posOffset>-480060</wp:posOffset>
            </wp:positionV>
            <wp:extent cx="5935980" cy="960120"/>
            <wp:effectExtent l="0" t="0" r="7620" b="0"/>
            <wp:wrapSquare wrapText="bothSides"/>
            <wp:docPr id="1" name="Picture 1" descr="C:\Users\ScottWy\Desktop\TRAN-MAYOR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Wy\Desktop\TRAN-MAYORBANNER-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960120"/>
                    </a:xfrm>
                    <a:prstGeom prst="rect">
                      <a:avLst/>
                    </a:prstGeom>
                    <a:noFill/>
                    <a:ln>
                      <a:noFill/>
                    </a:ln>
                  </pic:spPr>
                </pic:pic>
              </a:graphicData>
            </a:graphic>
          </wp:anchor>
        </w:drawing>
      </w:r>
    </w:p>
    <w:p w14:paraId="0BB7E071" w14:textId="77777777" w:rsidR="000D3B82" w:rsidRPr="00D0090C" w:rsidRDefault="000D3B82">
      <w:pPr>
        <w:pStyle w:val="Body"/>
        <w:rPr>
          <w:rFonts w:ascii="Arial" w:hAnsi="Arial" w:cs="Arial"/>
          <w:sz w:val="20"/>
          <w:szCs w:val="20"/>
        </w:rPr>
      </w:pPr>
    </w:p>
    <w:p w14:paraId="3EC4C915" w14:textId="329806A4" w:rsidR="000D3B82" w:rsidRPr="00D0090C" w:rsidRDefault="00D0090C" w:rsidP="000D3B82">
      <w:pPr>
        <w:pStyle w:val="Body"/>
        <w:jc w:val="right"/>
        <w:rPr>
          <w:rFonts w:ascii="Arial" w:hAnsi="Arial" w:cs="Arial"/>
          <w:sz w:val="20"/>
          <w:szCs w:val="20"/>
        </w:rPr>
      </w:pPr>
      <w:r w:rsidRPr="00D0090C">
        <w:rPr>
          <w:rFonts w:ascii="Arial" w:hAnsi="Arial" w:cs="Arial"/>
          <w:sz w:val="20"/>
          <w:szCs w:val="20"/>
        </w:rPr>
        <w:t>May</w:t>
      </w:r>
      <w:r w:rsidR="000D3B82" w:rsidRPr="00D0090C">
        <w:rPr>
          <w:rFonts w:ascii="Arial" w:hAnsi="Arial" w:cs="Arial"/>
          <w:sz w:val="20"/>
          <w:szCs w:val="20"/>
        </w:rPr>
        <w:t xml:space="preserve"> 2021</w:t>
      </w:r>
    </w:p>
    <w:p w14:paraId="56CF0B5A" w14:textId="77777777" w:rsidR="000D3B82" w:rsidRPr="00D0090C" w:rsidRDefault="000D3B82">
      <w:pPr>
        <w:pStyle w:val="Body"/>
        <w:rPr>
          <w:rFonts w:ascii="Arial" w:hAnsi="Arial" w:cs="Arial"/>
          <w:sz w:val="20"/>
          <w:szCs w:val="20"/>
        </w:rPr>
      </w:pPr>
    </w:p>
    <w:p w14:paraId="7BD56BD6"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color w:val="000000"/>
          <w:sz w:val="20"/>
          <w:szCs w:val="20"/>
          <w14:textOutline w14:w="0" w14:cap="flat" w14:cmpd="sng" w14:algn="ctr">
            <w14:noFill/>
            <w14:prstDash w14:val="solid"/>
            <w14:bevel/>
          </w14:textOutline>
        </w:rPr>
        <w:t xml:space="preserve">Over the coming summer months, some amazing milestones will be reached in our city. </w:t>
      </w:r>
    </w:p>
    <w:p w14:paraId="4596F5BD"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4B5E3D62"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color w:val="000000"/>
          <w:sz w:val="20"/>
          <w:szCs w:val="20"/>
          <w14:textOutline w14:w="0" w14:cap="flat" w14:cmpd="sng" w14:algn="ctr">
            <w14:noFill/>
            <w14:prstDash w14:val="solid"/>
            <w14:bevel/>
          </w14:textOutline>
        </w:rPr>
        <w:t xml:space="preserve">The new central sewer main will be completed and operational. Construction of a new police station and the renovation of War Memorial Auditorium will be underway. A new police chief should be on board. Upgrades to Parker Playhouse will be finished. And a new high-rise dive tower will be topped off as part of the ongoing makeover of the aquatic center.  </w:t>
      </w:r>
    </w:p>
    <w:p w14:paraId="7965BDC0"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4F2D7732"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color w:val="000000"/>
          <w:sz w:val="20"/>
          <w:szCs w:val="20"/>
          <w14:textOutline w14:w="0" w14:cap="flat" w14:cmpd="sng" w14:algn="ctr">
            <w14:noFill/>
            <w14:prstDash w14:val="solid"/>
            <w14:bevel/>
          </w14:textOutline>
        </w:rPr>
        <w:t xml:space="preserve">And that is just the tip of what has been occurring to make Fort Lauderdale an even better place to live and work. We are making incredible progress in improving the quality of life of the community and ensuring we have an infrastructure that can serve us for many years to come. </w:t>
      </w:r>
    </w:p>
    <w:p w14:paraId="1E428A2A"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79BB2E4B" w14:textId="44309395" w:rsidR="00D0090C" w:rsidRPr="00D0090C" w:rsidRDefault="00D0090C" w:rsidP="00D0090C">
      <w:pPr>
        <w:pStyle w:val="ListParagraph"/>
        <w:numPr>
          <w:ilvl w:val="0"/>
          <w:numId w:val="3"/>
        </w:num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b/>
          <w:bCs/>
          <w:color w:val="000000"/>
          <w:sz w:val="20"/>
          <w:szCs w:val="20"/>
          <w14:textOutline w14:w="0" w14:cap="flat" w14:cmpd="sng" w14:algn="ctr">
            <w14:noFill/>
            <w14:prstDash w14:val="solid"/>
            <w14:bevel/>
          </w14:textOutline>
        </w:rPr>
        <w:t>The central 54-inch sewer line</w:t>
      </w:r>
      <w:r w:rsidRPr="00D0090C">
        <w:rPr>
          <w:rFonts w:ascii="Arial" w:hAnsi="Arial" w:cs="Arial"/>
          <w:color w:val="000000"/>
          <w:sz w:val="20"/>
          <w:szCs w:val="20"/>
          <w14:textOutline w14:w="0" w14:cap="flat" w14:cmpd="sng" w14:algn="ctr">
            <w14:noFill/>
            <w14:prstDash w14:val="solid"/>
            <w14:bevel/>
          </w14:textOutline>
        </w:rPr>
        <w:t xml:space="preserve">. By end of June, the city is scheduled to complete the installation of the sewer pipe to replace the brittle and aging one that was the cause of numerous breaks in the Rio Vista and Coral Ridge neighborhoods. </w:t>
      </w:r>
    </w:p>
    <w:p w14:paraId="1CEBE690"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20F8EAC5" w14:textId="7ED052DA" w:rsidR="00D0090C" w:rsidRPr="00D0090C" w:rsidRDefault="00D0090C" w:rsidP="00D0090C">
      <w:pPr>
        <w:pStyle w:val="ListParagraph"/>
        <w:numPr>
          <w:ilvl w:val="0"/>
          <w:numId w:val="3"/>
        </w:num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b/>
          <w:bCs/>
          <w:color w:val="000000"/>
          <w:sz w:val="20"/>
          <w:szCs w:val="20"/>
          <w14:textOutline w14:w="0" w14:cap="flat" w14:cmpd="sng" w14:algn="ctr">
            <w14:noFill/>
            <w14:prstDash w14:val="solid"/>
            <w14:bevel/>
          </w14:textOutline>
        </w:rPr>
        <w:t>Other sewer and water projects</w:t>
      </w:r>
      <w:r w:rsidRPr="00D0090C">
        <w:rPr>
          <w:rFonts w:ascii="Arial" w:hAnsi="Arial" w:cs="Arial"/>
          <w:color w:val="000000"/>
          <w:sz w:val="20"/>
          <w:szCs w:val="20"/>
          <w14:textOutline w14:w="0" w14:cap="flat" w14:cmpd="sng" w14:algn="ctr">
            <w14:noFill/>
            <w14:prstDash w14:val="solid"/>
            <w14:bevel/>
          </w14:textOutline>
        </w:rPr>
        <w:t xml:space="preserve">. By July, the water main improvements being undertaken in the Victoria Park neighborhood will be completed, including the restoration of the streets. Water main work in Bermuda Riviera was completed last year, and improvements in Coral Shores should be done by October. Sewer work in both Flagler Village and Victoria Park is underway, as is the installation of a new line on NW 13th Street. </w:t>
      </w:r>
    </w:p>
    <w:p w14:paraId="085353D9"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7FC45BDC" w14:textId="2B36A39B" w:rsidR="00D0090C" w:rsidRPr="00D0090C" w:rsidRDefault="00D0090C" w:rsidP="00D0090C">
      <w:pPr>
        <w:pStyle w:val="ListParagraph"/>
        <w:numPr>
          <w:ilvl w:val="0"/>
          <w:numId w:val="3"/>
        </w:num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b/>
          <w:bCs/>
          <w:color w:val="000000"/>
          <w:sz w:val="20"/>
          <w:szCs w:val="20"/>
          <w14:textOutline w14:w="0" w14:cap="flat" w14:cmpd="sng" w14:algn="ctr">
            <w14:noFill/>
            <w14:prstDash w14:val="solid"/>
            <w14:bevel/>
          </w14:textOutline>
        </w:rPr>
        <w:t>Stormwater drainage</w:t>
      </w:r>
      <w:r w:rsidRPr="00D0090C">
        <w:rPr>
          <w:rFonts w:ascii="Arial" w:hAnsi="Arial" w:cs="Arial"/>
          <w:color w:val="000000"/>
          <w:sz w:val="20"/>
          <w:szCs w:val="20"/>
          <w14:textOutline w14:w="0" w14:cap="flat" w14:cmpd="sng" w14:algn="ctr">
            <w14:noFill/>
            <w14:prstDash w14:val="solid"/>
            <w14:bevel/>
          </w14:textOutline>
        </w:rPr>
        <w:t xml:space="preserve">. A three-year project to improve drainage and decrease flooding in the River Oaks and Edgewood areas will begin this fall. One critical part of the project began earlier – a 9-acre stormwater preserve in River Oaks – and will be substantially completed </w:t>
      </w:r>
      <w:r>
        <w:rPr>
          <w:rFonts w:ascii="Arial" w:hAnsi="Arial" w:cs="Arial"/>
          <w:color w:val="000000"/>
          <w:sz w:val="20"/>
          <w:szCs w:val="20"/>
          <w14:textOutline w14:w="0" w14:cap="flat" w14:cmpd="sng" w14:algn="ctr">
            <w14:noFill/>
            <w14:prstDash w14:val="solid"/>
            <w14:bevel/>
          </w14:textOutline>
        </w:rPr>
        <w:t>in May</w:t>
      </w:r>
      <w:r w:rsidRPr="00D0090C">
        <w:rPr>
          <w:rFonts w:ascii="Arial" w:hAnsi="Arial" w:cs="Arial"/>
          <w:color w:val="000000"/>
          <w:sz w:val="20"/>
          <w:szCs w:val="20"/>
          <w14:textOutline w14:w="0" w14:cap="flat" w14:cmpd="sng" w14:algn="ctr">
            <w14:noFill/>
            <w14:prstDash w14:val="solid"/>
            <w14:bevel/>
          </w14:textOutline>
        </w:rPr>
        <w:t>.</w:t>
      </w:r>
    </w:p>
    <w:p w14:paraId="2B04F152"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77AAADED" w14:textId="5CDFE4D8" w:rsidR="00D0090C" w:rsidRPr="00D0090C" w:rsidRDefault="00D0090C" w:rsidP="00D0090C">
      <w:pPr>
        <w:pStyle w:val="ListParagraph"/>
        <w:numPr>
          <w:ilvl w:val="0"/>
          <w:numId w:val="3"/>
        </w:num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b/>
          <w:bCs/>
          <w:color w:val="000000"/>
          <w:sz w:val="20"/>
          <w:szCs w:val="20"/>
          <w14:textOutline w14:w="0" w14:cap="flat" w14:cmpd="sng" w14:algn="ctr">
            <w14:noFill/>
            <w14:prstDash w14:val="solid"/>
            <w14:bevel/>
          </w14:textOutline>
        </w:rPr>
        <w:t>Seawalls</w:t>
      </w:r>
      <w:r w:rsidRPr="00D0090C">
        <w:rPr>
          <w:rFonts w:ascii="Arial" w:hAnsi="Arial" w:cs="Arial"/>
          <w:color w:val="000000"/>
          <w:sz w:val="20"/>
          <w:szCs w:val="20"/>
          <w14:textOutline w14:w="0" w14:cap="flat" w14:cmpd="sng" w14:algn="ctr">
            <w14:noFill/>
            <w14:prstDash w14:val="solid"/>
            <w14:bevel/>
          </w14:textOutline>
        </w:rPr>
        <w:t xml:space="preserve">. Following last year’s completion of a new seawall on Isle of Palms, work progressed quickly to build a new seawall on Cordova </w:t>
      </w:r>
      <w:proofErr w:type="gramStart"/>
      <w:r w:rsidRPr="00D0090C">
        <w:rPr>
          <w:rFonts w:ascii="Arial" w:hAnsi="Arial" w:cs="Arial"/>
          <w:color w:val="000000"/>
          <w:sz w:val="20"/>
          <w:szCs w:val="20"/>
          <w14:textOutline w14:w="0" w14:cap="flat" w14:cmpd="sng" w14:algn="ctr">
            <w14:noFill/>
            <w14:prstDash w14:val="solid"/>
            <w14:bevel/>
          </w14:textOutline>
        </w:rPr>
        <w:t>Road</w:t>
      </w:r>
      <w:proofErr w:type="gramEnd"/>
      <w:r w:rsidRPr="00D0090C">
        <w:rPr>
          <w:rFonts w:ascii="Arial" w:hAnsi="Arial" w:cs="Arial"/>
          <w:color w:val="000000"/>
          <w:sz w:val="20"/>
          <w:szCs w:val="20"/>
          <w14:textOutline w14:w="0" w14:cap="flat" w14:cmpd="sng" w14:algn="ctr">
            <w14:noFill/>
            <w14:prstDash w14:val="solid"/>
            <w14:bevel/>
          </w14:textOutline>
        </w:rPr>
        <w:t xml:space="preserve"> and it is now finished as well. More than 2,000 linear feet of seawall was installed, which will help prevent flooding during the rainy season and king tides this fall. The road is scheduled to be repaved in June.</w:t>
      </w:r>
    </w:p>
    <w:p w14:paraId="69DF66D0"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3A78345F" w14:textId="1DB3238C" w:rsidR="00D0090C" w:rsidRPr="00D0090C" w:rsidRDefault="00D0090C" w:rsidP="00D0090C">
      <w:pPr>
        <w:pStyle w:val="ListParagraph"/>
        <w:numPr>
          <w:ilvl w:val="0"/>
          <w:numId w:val="3"/>
        </w:num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b/>
          <w:bCs/>
          <w:color w:val="000000"/>
          <w:sz w:val="20"/>
          <w:szCs w:val="20"/>
          <w14:textOutline w14:w="0" w14:cap="flat" w14:cmpd="sng" w14:algn="ctr">
            <w14:noFill/>
            <w14:prstDash w14:val="solid"/>
            <w14:bevel/>
          </w14:textOutline>
        </w:rPr>
        <w:t>Waterway cleanup</w:t>
      </w:r>
      <w:r w:rsidRPr="00D0090C">
        <w:rPr>
          <w:rFonts w:ascii="Arial" w:hAnsi="Arial" w:cs="Arial"/>
          <w:color w:val="000000"/>
          <w:sz w:val="20"/>
          <w:szCs w:val="20"/>
          <w14:textOutline w14:w="0" w14:cap="flat" w14:cmpd="sng" w14:algn="ctr">
            <w14:noFill/>
            <w14:prstDash w14:val="solid"/>
            <w14:bevel/>
          </w14:textOutline>
        </w:rPr>
        <w:t xml:space="preserve">. The city continues to take seriously the need to ensure our canals and waterways are clean. Late last year, we introduced weekly monitoring of water quality at key locations across the city and publicize that data on our website and social media. </w:t>
      </w:r>
    </w:p>
    <w:p w14:paraId="307DEF30"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6A4DD3A2" w14:textId="371F287E" w:rsidR="00D0090C" w:rsidRPr="00D0090C" w:rsidRDefault="00D0090C" w:rsidP="00D0090C">
      <w:pPr>
        <w:pStyle w:val="ListParagraph"/>
        <w:ind w:left="1080"/>
        <w:rPr>
          <w:rFonts w:ascii="Arial" w:hAnsi="Arial" w:cs="Arial"/>
          <w:color w:val="000000"/>
          <w:sz w:val="20"/>
          <w:szCs w:val="20"/>
          <w14:textOutline w14:w="0" w14:cap="flat" w14:cmpd="sng" w14:algn="ctr">
            <w14:noFill/>
            <w14:prstDash w14:val="solid"/>
            <w14:bevel/>
          </w14:textOutline>
        </w:rPr>
      </w:pPr>
      <w:r w:rsidRPr="00D0090C">
        <w:rPr>
          <w:rFonts w:ascii="Arial" w:hAnsi="Arial" w:cs="Arial"/>
          <w:color w:val="000000"/>
          <w:sz w:val="20"/>
          <w:szCs w:val="20"/>
          <w14:textOutline w14:w="0" w14:cap="flat" w14:cmpd="sng" w14:algn="ctr">
            <w14:noFill/>
            <w14:prstDash w14:val="solid"/>
            <w14:bevel/>
          </w14:textOutline>
        </w:rPr>
        <w:t xml:space="preserve">Remediation work at George English Lake will enter a new phase </w:t>
      </w:r>
      <w:r>
        <w:rPr>
          <w:rFonts w:ascii="Arial" w:hAnsi="Arial" w:cs="Arial"/>
          <w:color w:val="000000"/>
          <w:sz w:val="20"/>
          <w:szCs w:val="20"/>
          <w14:textOutline w14:w="0" w14:cap="flat" w14:cmpd="sng" w14:algn="ctr">
            <w14:noFill/>
            <w14:prstDash w14:val="solid"/>
            <w14:bevel/>
          </w14:textOutline>
        </w:rPr>
        <w:t>in June</w:t>
      </w:r>
      <w:r w:rsidRPr="00D0090C">
        <w:rPr>
          <w:rFonts w:ascii="Arial" w:hAnsi="Arial" w:cs="Arial"/>
          <w:color w:val="000000"/>
          <w:sz w:val="20"/>
          <w:szCs w:val="20"/>
          <w14:textOutline w14:w="0" w14:cap="flat" w14:cmpd="sng" w14:algn="ctr">
            <w14:noFill/>
            <w14:prstDash w14:val="solid"/>
            <w14:bevel/>
          </w14:textOutline>
        </w:rPr>
        <w:t xml:space="preserve"> as contractors begin the removal of sediment. Dredging in the Tarpon River is awaiting final permitting, and an assessment of the best course of action for the </w:t>
      </w:r>
      <w:proofErr w:type="spellStart"/>
      <w:r w:rsidRPr="00D0090C">
        <w:rPr>
          <w:rFonts w:ascii="Arial" w:hAnsi="Arial" w:cs="Arial"/>
          <w:color w:val="000000"/>
          <w:sz w:val="20"/>
          <w:szCs w:val="20"/>
          <w14:textOutline w14:w="0" w14:cap="flat" w14:cmpd="sng" w14:algn="ctr">
            <w14:noFill/>
            <w14:prstDash w14:val="solid"/>
            <w14:bevel/>
          </w14:textOutline>
        </w:rPr>
        <w:t>Himmarshee</w:t>
      </w:r>
      <w:proofErr w:type="spellEnd"/>
      <w:r w:rsidRPr="00D0090C">
        <w:rPr>
          <w:rFonts w:ascii="Arial" w:hAnsi="Arial" w:cs="Arial"/>
          <w:color w:val="000000"/>
          <w:sz w:val="20"/>
          <w:szCs w:val="20"/>
          <w14:textOutline w14:w="0" w14:cap="flat" w14:cmpd="sng" w14:algn="ctr">
            <w14:noFill/>
            <w14:prstDash w14:val="solid"/>
            <w14:bevel/>
          </w14:textOutline>
        </w:rPr>
        <w:t xml:space="preserve"> Canal is being prepared for delivery to state environmental regulators. </w:t>
      </w:r>
    </w:p>
    <w:p w14:paraId="46BCEDD4"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58FCC125" w14:textId="758909A0" w:rsidR="00D0090C" w:rsidRPr="00D0090C" w:rsidRDefault="00D0090C" w:rsidP="00D0090C">
      <w:pPr>
        <w:pStyle w:val="ListParagraph"/>
        <w:numPr>
          <w:ilvl w:val="0"/>
          <w:numId w:val="3"/>
        </w:num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b/>
          <w:bCs/>
          <w:color w:val="000000"/>
          <w:sz w:val="20"/>
          <w:szCs w:val="20"/>
          <w14:textOutline w14:w="0" w14:cap="flat" w14:cmpd="sng" w14:algn="ctr">
            <w14:noFill/>
            <w14:prstDash w14:val="solid"/>
            <w14:bevel/>
          </w14:textOutline>
        </w:rPr>
        <w:t>New police station</w:t>
      </w:r>
      <w:r w:rsidRPr="00D0090C">
        <w:rPr>
          <w:rFonts w:ascii="Arial" w:hAnsi="Arial" w:cs="Arial"/>
          <w:color w:val="000000"/>
          <w:sz w:val="20"/>
          <w:szCs w:val="20"/>
          <w14:textOutline w14:w="0" w14:cap="flat" w14:cmpd="sng" w14:algn="ctr">
            <w14:noFill/>
            <w14:prstDash w14:val="solid"/>
            <w14:bevel/>
          </w14:textOutline>
        </w:rPr>
        <w:t xml:space="preserve">. We are hoping to break ground this summer on a new police station and complete the work by fall 2023. Voters overwhelmingly approved the project in 2019. The current station is at the end of its life --- out of date for current law enforcement needs and incapable of withstanding a major hurricane. </w:t>
      </w:r>
    </w:p>
    <w:p w14:paraId="738A8E31"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257DE144" w14:textId="36584BF4" w:rsidR="00D0090C" w:rsidRPr="00D0090C" w:rsidRDefault="00D0090C" w:rsidP="00D0090C">
      <w:pPr>
        <w:pStyle w:val="ListParagraph"/>
        <w:numPr>
          <w:ilvl w:val="0"/>
          <w:numId w:val="3"/>
        </w:num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b/>
          <w:bCs/>
          <w:color w:val="000000"/>
          <w:sz w:val="20"/>
          <w:szCs w:val="20"/>
          <w14:textOutline w14:w="0" w14:cap="flat" w14:cmpd="sng" w14:algn="ctr">
            <w14:noFill/>
            <w14:prstDash w14:val="solid"/>
            <w14:bevel/>
          </w14:textOutline>
        </w:rPr>
        <w:t>New fire station</w:t>
      </w:r>
      <w:r w:rsidRPr="00D0090C">
        <w:rPr>
          <w:rFonts w:ascii="Arial" w:hAnsi="Arial" w:cs="Arial"/>
          <w:color w:val="000000"/>
          <w:sz w:val="20"/>
          <w:szCs w:val="20"/>
          <w14:textOutline w14:w="0" w14:cap="flat" w14:cmpd="sng" w14:algn="ctr">
            <w14:noFill/>
            <w14:prstDash w14:val="solid"/>
            <w14:bevel/>
          </w14:textOutline>
        </w:rPr>
        <w:t>. The city recently opened a new fire-rescue station to improve coverage in the southeastern areas of the city. Station 8 is a 10,000-square-foot facility located at 1717 SW 1st Ave. and houses two advanced life-support units.</w:t>
      </w:r>
    </w:p>
    <w:p w14:paraId="6937C418"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1B6AB71F" w14:textId="1BF6D47A" w:rsidR="00D0090C" w:rsidRPr="00D0090C" w:rsidRDefault="00D0090C" w:rsidP="00D0090C">
      <w:pPr>
        <w:pStyle w:val="ListParagraph"/>
        <w:numPr>
          <w:ilvl w:val="0"/>
          <w:numId w:val="3"/>
        </w:num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b/>
          <w:bCs/>
          <w:color w:val="000000"/>
          <w:sz w:val="20"/>
          <w:szCs w:val="20"/>
          <w14:textOutline w14:w="0" w14:cap="flat" w14:cmpd="sng" w14:algn="ctr">
            <w14:noFill/>
            <w14:prstDash w14:val="solid"/>
            <w14:bevel/>
          </w14:textOutline>
        </w:rPr>
        <w:t>War Memorial Auditorium</w:t>
      </w:r>
      <w:r w:rsidRPr="00D0090C">
        <w:rPr>
          <w:rFonts w:ascii="Arial" w:hAnsi="Arial" w:cs="Arial"/>
          <w:color w:val="000000"/>
          <w:sz w:val="20"/>
          <w:szCs w:val="20"/>
          <w14:textOutline w14:w="0" w14:cap="flat" w14:cmpd="sng" w14:algn="ctr">
            <w14:noFill/>
            <w14:prstDash w14:val="solid"/>
            <w14:bevel/>
          </w14:textOutline>
        </w:rPr>
        <w:t xml:space="preserve">. </w:t>
      </w:r>
      <w:r>
        <w:rPr>
          <w:rFonts w:ascii="Arial" w:hAnsi="Arial" w:cs="Arial"/>
          <w:color w:val="000000"/>
          <w:sz w:val="20"/>
          <w:szCs w:val="20"/>
          <w14:textOutline w14:w="0" w14:cap="flat" w14:cmpd="sng" w14:algn="ctr">
            <w14:noFill/>
            <w14:prstDash w14:val="solid"/>
            <w14:bevel/>
          </w14:textOutline>
        </w:rPr>
        <w:t>In late May</w:t>
      </w:r>
      <w:r w:rsidRPr="00D0090C">
        <w:rPr>
          <w:rFonts w:ascii="Arial" w:hAnsi="Arial" w:cs="Arial"/>
          <w:color w:val="000000"/>
          <w:sz w:val="20"/>
          <w:szCs w:val="20"/>
          <w14:textOutline w14:w="0" w14:cap="flat" w14:cmpd="sng" w14:algn="ctr">
            <w14:noFill/>
            <w14:prstDash w14:val="solid"/>
            <w14:bevel/>
          </w14:textOutline>
        </w:rPr>
        <w:t xml:space="preserve">, we will officially begin construction on a major renovation to the War Memorial complex. When completed in the summer of 2022, War Memorial will feature ice rinks for public use as well as a training facility for the professional Florida Panthers hockey team. The Panthers will also take over operation of the auditorium, continuing its focus on family-friendly shows and events while relieving the city of the annual operating costs. </w:t>
      </w:r>
    </w:p>
    <w:p w14:paraId="67FFD10A"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5C034FFD" w14:textId="1609012A" w:rsidR="00D0090C" w:rsidRPr="00D0090C" w:rsidRDefault="00D0090C" w:rsidP="00D0090C">
      <w:pPr>
        <w:pStyle w:val="ListParagraph"/>
        <w:numPr>
          <w:ilvl w:val="0"/>
          <w:numId w:val="3"/>
        </w:num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b/>
          <w:bCs/>
          <w:color w:val="000000"/>
          <w:sz w:val="20"/>
          <w:szCs w:val="20"/>
          <w14:textOutline w14:w="0" w14:cap="flat" w14:cmpd="sng" w14:algn="ctr">
            <w14:noFill/>
            <w14:prstDash w14:val="solid"/>
            <w14:bevel/>
          </w14:textOutline>
        </w:rPr>
        <w:t>Parker Playhouse</w:t>
      </w:r>
      <w:r w:rsidRPr="00D0090C">
        <w:rPr>
          <w:rFonts w:ascii="Arial" w:hAnsi="Arial" w:cs="Arial"/>
          <w:color w:val="000000"/>
          <w:sz w:val="20"/>
          <w:szCs w:val="20"/>
          <w14:textOutline w14:w="0" w14:cap="flat" w14:cmpd="sng" w14:algn="ctr">
            <w14:noFill/>
            <w14:prstDash w14:val="solid"/>
            <w14:bevel/>
          </w14:textOutline>
        </w:rPr>
        <w:t xml:space="preserve">. Renovation of this landmark theater will be completed </w:t>
      </w:r>
      <w:r>
        <w:rPr>
          <w:rFonts w:ascii="Arial" w:hAnsi="Arial" w:cs="Arial"/>
          <w:color w:val="000000"/>
          <w:sz w:val="20"/>
          <w:szCs w:val="20"/>
          <w14:textOutline w14:w="0" w14:cap="flat" w14:cmpd="sng" w14:algn="ctr">
            <w14:noFill/>
            <w14:prstDash w14:val="solid"/>
            <w14:bevel/>
          </w14:textOutline>
        </w:rPr>
        <w:t>in May</w:t>
      </w:r>
      <w:r w:rsidRPr="00D0090C">
        <w:rPr>
          <w:rFonts w:ascii="Arial" w:hAnsi="Arial" w:cs="Arial"/>
          <w:color w:val="000000"/>
          <w:sz w:val="20"/>
          <w:szCs w:val="20"/>
          <w14:textOutline w14:w="0" w14:cap="flat" w14:cmpd="sng" w14:algn="ctr">
            <w14:noFill/>
            <w14:prstDash w14:val="solid"/>
            <w14:bevel/>
          </w14:textOutline>
        </w:rPr>
        <w:t xml:space="preserve">. When it reopens for its fall schedule, guests will enjoy new lounges and a vibrant new lobby as well as a state-of-the-art sound system. The original façade and seating configuration remain. </w:t>
      </w:r>
    </w:p>
    <w:p w14:paraId="06207135"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25A3BEFE" w14:textId="340B1CE0" w:rsidR="00D0090C" w:rsidRPr="00D0090C" w:rsidRDefault="00D0090C" w:rsidP="00D0090C">
      <w:pPr>
        <w:pStyle w:val="ListParagraph"/>
        <w:numPr>
          <w:ilvl w:val="0"/>
          <w:numId w:val="3"/>
        </w:num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b/>
          <w:bCs/>
          <w:color w:val="000000"/>
          <w:sz w:val="20"/>
          <w:szCs w:val="20"/>
          <w14:textOutline w14:w="0" w14:cap="flat" w14:cmpd="sng" w14:algn="ctr">
            <w14:noFill/>
            <w14:prstDash w14:val="solid"/>
            <w14:bevel/>
          </w14:textOutline>
        </w:rPr>
        <w:t>Aquatic center</w:t>
      </w:r>
      <w:r w:rsidRPr="00D0090C">
        <w:rPr>
          <w:rFonts w:ascii="Arial" w:hAnsi="Arial" w:cs="Arial"/>
          <w:color w:val="000000"/>
          <w:sz w:val="20"/>
          <w:szCs w:val="20"/>
          <w14:textOutline w14:w="0" w14:cap="flat" w14:cmpd="sng" w14:algn="ctr">
            <w14:noFill/>
            <w14:prstDash w14:val="solid"/>
            <w14:bevel/>
          </w14:textOutline>
        </w:rPr>
        <w:t>. Work on updating the aquatic center continues, with the topping-off of the iconic new 27-meter dive tower coming at the start of July. We are rebuilding the pools and expanding work to include improved locker rooms. When completed, the aquatic center will again be home to major swimming and diving competitions as well as a place for locals to enjoy recreational aquatics.</w:t>
      </w:r>
    </w:p>
    <w:p w14:paraId="15E2EDB8"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3DC65E59" w14:textId="41726B18" w:rsidR="00D0090C" w:rsidRPr="00D0090C" w:rsidRDefault="00D0090C" w:rsidP="00D0090C">
      <w:pPr>
        <w:pStyle w:val="ListParagraph"/>
        <w:numPr>
          <w:ilvl w:val="0"/>
          <w:numId w:val="3"/>
        </w:num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b/>
          <w:bCs/>
          <w:color w:val="000000"/>
          <w:sz w:val="20"/>
          <w:szCs w:val="20"/>
          <w14:textOutline w14:w="0" w14:cap="flat" w14:cmpd="sng" w14:algn="ctr">
            <w14:noFill/>
            <w14:prstDash w14:val="solid"/>
            <w14:bevel/>
          </w14:textOutline>
        </w:rPr>
        <w:t>Park improvements</w:t>
      </w:r>
      <w:r w:rsidRPr="00D0090C">
        <w:rPr>
          <w:rFonts w:ascii="Arial" w:hAnsi="Arial" w:cs="Arial"/>
          <w:color w:val="000000"/>
          <w:sz w:val="20"/>
          <w:szCs w:val="20"/>
          <w14:textOutline w14:w="0" w14:cap="flat" w14:cmpd="sng" w14:algn="ctr">
            <w14:noFill/>
            <w14:prstDash w14:val="solid"/>
            <w14:bevel/>
          </w14:textOutline>
        </w:rPr>
        <w:t xml:space="preserve">. The City Commission recently gave the green light to improvements at 39 community parks as part of the park bond initiative that voters approved. </w:t>
      </w:r>
    </w:p>
    <w:p w14:paraId="7E1E4024"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698F8DAD" w14:textId="6AE4065D" w:rsidR="00D0090C" w:rsidRPr="00D0090C" w:rsidRDefault="00D0090C" w:rsidP="00D0090C">
      <w:pPr>
        <w:pStyle w:val="ListParagraph"/>
        <w:numPr>
          <w:ilvl w:val="0"/>
          <w:numId w:val="3"/>
        </w:num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b/>
          <w:bCs/>
          <w:color w:val="000000"/>
          <w:sz w:val="20"/>
          <w:szCs w:val="20"/>
          <w14:textOutline w14:w="0" w14:cap="flat" w14:cmpd="sng" w14:algn="ctr">
            <w14:noFill/>
            <w14:prstDash w14:val="solid"/>
            <w14:bevel/>
          </w14:textOutline>
        </w:rPr>
        <w:t>17th Street Bypass</w:t>
      </w:r>
      <w:r w:rsidRPr="00D0090C">
        <w:rPr>
          <w:rFonts w:ascii="Arial" w:hAnsi="Arial" w:cs="Arial"/>
          <w:color w:val="000000"/>
          <w:sz w:val="20"/>
          <w:szCs w:val="20"/>
          <w14:textOutline w14:w="0" w14:cap="flat" w14:cmpd="sng" w14:algn="ctr">
            <w14:noFill/>
            <w14:prstDash w14:val="solid"/>
            <w14:bevel/>
          </w14:textOutline>
        </w:rPr>
        <w:t xml:space="preserve">. Design has begun on this new road through Port Everglades that should help alleviate traffic on SE 17th Street. Broward County promised to build the road as part of the planned convention center expansion. </w:t>
      </w:r>
    </w:p>
    <w:p w14:paraId="1DD48522" w14:textId="77777777" w:rsidR="00D0090C" w:rsidRPr="00D0090C" w:rsidRDefault="00D0090C" w:rsidP="00D0090C">
      <w:pPr>
        <w:rPr>
          <w:rFonts w:ascii="Arial" w:hAnsi="Arial" w:cs="Arial"/>
          <w:color w:val="000000"/>
          <w:sz w:val="20"/>
          <w:szCs w:val="20"/>
          <w14:textOutline w14:w="0" w14:cap="flat" w14:cmpd="sng" w14:algn="ctr">
            <w14:noFill/>
            <w14:prstDash w14:val="solid"/>
            <w14:bevel/>
          </w14:textOutline>
        </w:rPr>
      </w:pPr>
    </w:p>
    <w:p w14:paraId="528DC08C" w14:textId="7F31353E" w:rsidR="00B9356B" w:rsidRPr="00D0090C" w:rsidRDefault="00D0090C" w:rsidP="00D0090C">
      <w:pPr>
        <w:rPr>
          <w:rFonts w:ascii="Arial" w:hAnsi="Arial" w:cs="Arial"/>
          <w:color w:val="000000"/>
          <w:sz w:val="20"/>
          <w:szCs w:val="20"/>
          <w14:textOutline w14:w="0" w14:cap="flat" w14:cmpd="sng" w14:algn="ctr">
            <w14:noFill/>
            <w14:prstDash w14:val="solid"/>
            <w14:bevel/>
          </w14:textOutline>
        </w:rPr>
      </w:pPr>
      <w:r w:rsidRPr="00D0090C">
        <w:rPr>
          <w:rFonts w:ascii="Arial" w:hAnsi="Arial" w:cs="Arial"/>
          <w:color w:val="000000"/>
          <w:sz w:val="20"/>
          <w:szCs w:val="20"/>
          <w14:textOutline w14:w="0" w14:cap="flat" w14:cmpd="sng" w14:algn="ctr">
            <w14:noFill/>
            <w14:prstDash w14:val="solid"/>
            <w14:bevel/>
          </w14:textOutline>
        </w:rPr>
        <w:t>So, this is a truly exciting time in Fort Lauderdale’s history. We are on the precipice of great things, and there is more to come.</w:t>
      </w:r>
    </w:p>
    <w:p w14:paraId="2A8D0623" w14:textId="77777777" w:rsidR="00D0090C" w:rsidRPr="00D0090C" w:rsidRDefault="00D0090C" w:rsidP="00D0090C">
      <w:pPr>
        <w:rPr>
          <w:rFonts w:ascii="Arial" w:eastAsia="Times New Roman" w:hAnsi="Arial" w:cs="Arial"/>
          <w:color w:val="36495F"/>
          <w:sz w:val="20"/>
          <w:szCs w:val="20"/>
        </w:rPr>
      </w:pPr>
    </w:p>
    <w:p w14:paraId="23209C31" w14:textId="0C382636" w:rsidR="00B9356B" w:rsidRPr="00D0090C" w:rsidRDefault="00CF151E" w:rsidP="00B9356B">
      <w:pPr>
        <w:rPr>
          <w:rFonts w:ascii="Arial" w:eastAsia="Times New Roman" w:hAnsi="Arial" w:cs="Arial"/>
          <w:color w:val="36495F"/>
          <w:sz w:val="20"/>
          <w:szCs w:val="20"/>
        </w:rPr>
      </w:pPr>
      <w:r w:rsidRPr="00D0090C">
        <w:rPr>
          <w:rFonts w:ascii="Arial" w:eastAsia="ヒラギノ角ゴ Pro W3" w:hAnsi="Arial" w:cs="Arial"/>
          <w:noProof/>
          <w:color w:val="000000"/>
          <w:sz w:val="20"/>
          <w:szCs w:val="20"/>
        </w:rPr>
        <w:drawing>
          <wp:anchor distT="0" distB="0" distL="114300" distR="114300" simplePos="0" relativeHeight="251661312" behindDoc="1" locked="0" layoutInCell="1" allowOverlap="1" wp14:anchorId="32637CAF" wp14:editId="094307E8">
            <wp:simplePos x="0" y="0"/>
            <wp:positionH relativeFrom="column">
              <wp:posOffset>0</wp:posOffset>
            </wp:positionH>
            <wp:positionV relativeFrom="paragraph">
              <wp:posOffset>67945</wp:posOffset>
            </wp:positionV>
            <wp:extent cx="1353820"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 sig.jpg"/>
                    <pic:cNvPicPr/>
                  </pic:nvPicPr>
                  <pic:blipFill>
                    <a:blip r:embed="rId8">
                      <a:extLst>
                        <a:ext uri="{28A0092B-C50C-407E-A947-70E740481C1C}">
                          <a14:useLocalDpi xmlns:a14="http://schemas.microsoft.com/office/drawing/2010/main" val="0"/>
                        </a:ext>
                      </a:extLst>
                    </a:blip>
                    <a:stretch>
                      <a:fillRect/>
                    </a:stretch>
                  </pic:blipFill>
                  <pic:spPr>
                    <a:xfrm>
                      <a:off x="0" y="0"/>
                      <a:ext cx="1353820" cy="781050"/>
                    </a:xfrm>
                    <a:prstGeom prst="rect">
                      <a:avLst/>
                    </a:prstGeom>
                  </pic:spPr>
                </pic:pic>
              </a:graphicData>
            </a:graphic>
            <wp14:sizeRelH relativeFrom="page">
              <wp14:pctWidth>0</wp14:pctWidth>
            </wp14:sizeRelH>
            <wp14:sizeRelV relativeFrom="page">
              <wp14:pctHeight>0</wp14:pctHeight>
            </wp14:sizeRelV>
          </wp:anchor>
        </w:drawing>
      </w:r>
      <w:r w:rsidR="00B9356B" w:rsidRPr="00D0090C">
        <w:rPr>
          <w:rFonts w:ascii="Arial" w:eastAsia="Times New Roman" w:hAnsi="Arial" w:cs="Arial"/>
          <w:color w:val="161D26"/>
          <w:sz w:val="20"/>
          <w:szCs w:val="20"/>
        </w:rPr>
        <w:t>Yours,</w:t>
      </w:r>
    </w:p>
    <w:p w14:paraId="3514DBC5" w14:textId="274AAF0D" w:rsidR="00B9356B" w:rsidRPr="00D0090C" w:rsidRDefault="00B9356B" w:rsidP="00B9356B">
      <w:pPr>
        <w:rPr>
          <w:rFonts w:ascii="Arial" w:eastAsia="Times New Roman" w:hAnsi="Arial" w:cs="Arial"/>
          <w:color w:val="36495F"/>
          <w:sz w:val="20"/>
          <w:szCs w:val="20"/>
        </w:rPr>
      </w:pPr>
    </w:p>
    <w:p w14:paraId="7C3FD17B" w14:textId="7CD7BB95" w:rsidR="00B9356B" w:rsidRPr="00D0090C" w:rsidRDefault="00B9356B" w:rsidP="00B9356B">
      <w:pPr>
        <w:rPr>
          <w:rFonts w:ascii="Arial" w:eastAsia="Times New Roman" w:hAnsi="Arial" w:cs="Arial"/>
          <w:color w:val="36495F"/>
          <w:sz w:val="20"/>
          <w:szCs w:val="20"/>
        </w:rPr>
      </w:pPr>
    </w:p>
    <w:p w14:paraId="022751EA" w14:textId="531949FC" w:rsidR="00CF151E" w:rsidRPr="00D0090C" w:rsidRDefault="00CF151E" w:rsidP="00B9356B">
      <w:pPr>
        <w:rPr>
          <w:rFonts w:ascii="Arial" w:eastAsia="Times New Roman" w:hAnsi="Arial" w:cs="Arial"/>
          <w:color w:val="36495F"/>
          <w:sz w:val="20"/>
          <w:szCs w:val="20"/>
        </w:rPr>
      </w:pPr>
    </w:p>
    <w:p w14:paraId="36A81178" w14:textId="77777777" w:rsidR="00CF151E" w:rsidRPr="00D0090C" w:rsidRDefault="00CF151E" w:rsidP="00B9356B">
      <w:pPr>
        <w:rPr>
          <w:rFonts w:ascii="Arial" w:eastAsia="Times New Roman" w:hAnsi="Arial" w:cs="Arial"/>
          <w:color w:val="36495F"/>
          <w:sz w:val="20"/>
          <w:szCs w:val="20"/>
        </w:rPr>
      </w:pPr>
    </w:p>
    <w:p w14:paraId="37544F60" w14:textId="77777777" w:rsidR="00B9356B" w:rsidRPr="00D0090C" w:rsidRDefault="00B9356B" w:rsidP="00B9356B">
      <w:pPr>
        <w:pStyle w:val="NoSpacing"/>
        <w:rPr>
          <w:rFonts w:ascii="Arial" w:hAnsi="Arial" w:cs="Arial"/>
          <w:sz w:val="20"/>
          <w:szCs w:val="20"/>
        </w:rPr>
      </w:pPr>
      <w:r w:rsidRPr="00D0090C">
        <w:rPr>
          <w:rFonts w:ascii="Arial" w:eastAsia="Times New Roman" w:hAnsi="Arial" w:cs="Arial"/>
          <w:color w:val="161D26"/>
          <w:sz w:val="20"/>
          <w:szCs w:val="20"/>
        </w:rPr>
        <w:t>Dean</w:t>
      </w:r>
    </w:p>
    <w:p w14:paraId="285D9FCF" w14:textId="41186E40" w:rsidR="00895BCE" w:rsidRDefault="00895BCE">
      <w:pPr>
        <w:pStyle w:val="Body"/>
        <w:rPr>
          <w:rFonts w:hint="eastAsia"/>
        </w:rPr>
      </w:pPr>
    </w:p>
    <w:p w14:paraId="72FAF4A5" w14:textId="77777777" w:rsidR="008D222E" w:rsidRDefault="008D222E">
      <w:pPr>
        <w:pStyle w:val="Body"/>
        <w:rPr>
          <w:rFonts w:hint="eastAsia"/>
        </w:rPr>
      </w:pPr>
    </w:p>
    <w:p w14:paraId="2088402D" w14:textId="77777777" w:rsidR="008D222E" w:rsidRDefault="007E4127">
      <w:pPr>
        <w:pStyle w:val="Body"/>
        <w:rPr>
          <w:rFonts w:hint="eastAsia"/>
        </w:rPr>
      </w:pPr>
      <w:r>
        <w:t xml:space="preserve"> </w:t>
      </w:r>
    </w:p>
    <w:p w14:paraId="2612B6EC" w14:textId="77777777" w:rsidR="008D222E" w:rsidRDefault="008D222E">
      <w:pPr>
        <w:pStyle w:val="Body"/>
        <w:rPr>
          <w:rFonts w:hint="eastAsia"/>
        </w:rPr>
      </w:pPr>
    </w:p>
    <w:p w14:paraId="37003488" w14:textId="77777777" w:rsidR="008D222E" w:rsidRDefault="007E4127">
      <w:pPr>
        <w:pStyle w:val="Body"/>
        <w:rPr>
          <w:rFonts w:hint="eastAsia"/>
        </w:rPr>
      </w:pPr>
      <w:r>
        <w:t xml:space="preserve"> </w:t>
      </w:r>
    </w:p>
    <w:sectPr w:rsidR="008D222E">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4438" w14:textId="77777777" w:rsidR="00725207" w:rsidRDefault="00725207">
      <w:r>
        <w:separator/>
      </w:r>
    </w:p>
  </w:endnote>
  <w:endnote w:type="continuationSeparator" w:id="0">
    <w:p w14:paraId="3C64D73E" w14:textId="77777777" w:rsidR="00725207" w:rsidRDefault="0072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45DA" w14:textId="77777777" w:rsidR="008D222E" w:rsidRDefault="008D2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D854" w14:textId="77777777" w:rsidR="00725207" w:rsidRDefault="00725207">
      <w:r>
        <w:separator/>
      </w:r>
    </w:p>
  </w:footnote>
  <w:footnote w:type="continuationSeparator" w:id="0">
    <w:p w14:paraId="11A336FD" w14:textId="77777777" w:rsidR="00725207" w:rsidRDefault="00725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244E" w14:textId="77777777" w:rsidR="008D222E" w:rsidRDefault="008D22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4573"/>
    <w:multiLevelType w:val="hybridMultilevel"/>
    <w:tmpl w:val="B066A470"/>
    <w:lvl w:ilvl="0" w:tplc="19AE88A6">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B322C"/>
    <w:multiLevelType w:val="hybridMultilevel"/>
    <w:tmpl w:val="0080B0D8"/>
    <w:lvl w:ilvl="0" w:tplc="19AE88A6">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32672"/>
    <w:multiLevelType w:val="hybridMultilevel"/>
    <w:tmpl w:val="4DAA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2E"/>
    <w:rsid w:val="00072685"/>
    <w:rsid w:val="000D3B82"/>
    <w:rsid w:val="0013781C"/>
    <w:rsid w:val="0015745C"/>
    <w:rsid w:val="00207B6B"/>
    <w:rsid w:val="00422958"/>
    <w:rsid w:val="005D0FE7"/>
    <w:rsid w:val="00725207"/>
    <w:rsid w:val="0078413C"/>
    <w:rsid w:val="007E4127"/>
    <w:rsid w:val="008472C2"/>
    <w:rsid w:val="00895BCE"/>
    <w:rsid w:val="008D222E"/>
    <w:rsid w:val="00934C23"/>
    <w:rsid w:val="00A56E09"/>
    <w:rsid w:val="00A95AEC"/>
    <w:rsid w:val="00B65590"/>
    <w:rsid w:val="00B9356B"/>
    <w:rsid w:val="00CA6716"/>
    <w:rsid w:val="00CF151E"/>
    <w:rsid w:val="00D0090C"/>
    <w:rsid w:val="00D617E9"/>
    <w:rsid w:val="00D674E0"/>
    <w:rsid w:val="00E124DD"/>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CFA0"/>
  <w15:docId w15:val="{6B5436FD-B22D-46EC-B50A-060CC73E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NoSpacing">
    <w:name w:val="No Spacing"/>
    <w:uiPriority w:val="1"/>
    <w:qFormat/>
    <w:rsid w:val="00B9356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B9356B"/>
  </w:style>
  <w:style w:type="paragraph" w:styleId="ListParagraph">
    <w:name w:val="List Paragraph"/>
    <w:basedOn w:val="Normal"/>
    <w:uiPriority w:val="34"/>
    <w:qFormat/>
    <w:rsid w:val="00D00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Wyman</dc:creator>
  <cp:lastModifiedBy>Rosie Shade</cp:lastModifiedBy>
  <cp:revision>2</cp:revision>
  <dcterms:created xsi:type="dcterms:W3CDTF">2021-05-17T01:18:00Z</dcterms:created>
  <dcterms:modified xsi:type="dcterms:W3CDTF">2021-05-17T01:18:00Z</dcterms:modified>
</cp:coreProperties>
</file>